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EA75" w14:textId="77777777" w:rsidR="007E0DBD" w:rsidRPr="007F72D4" w:rsidRDefault="007E0DBD" w:rsidP="007E0DBD">
      <w:pPr>
        <w:jc w:val="center"/>
        <w:rPr>
          <w:rFonts w:eastAsia="Arial"/>
          <w:color w:val="000000" w:themeColor="text1"/>
        </w:rPr>
      </w:pPr>
      <w:r w:rsidRPr="007F72D4">
        <w:rPr>
          <w:rFonts w:eastAsia="Arial"/>
          <w:color w:val="000000" w:themeColor="text1"/>
        </w:rPr>
        <w:t xml:space="preserve">ANTES DE REDIGIR O TCLE, FAZ-SE NECESSÁRIO UMA LEITURA CUIDADOSA DA </w:t>
      </w:r>
      <w:hyperlink r:id="rId7">
        <w:r w:rsidR="00121C2D">
          <w:rPr>
            <w:rFonts w:eastAsia="Arial"/>
            <w:color w:val="000000" w:themeColor="text1"/>
          </w:rPr>
          <w:t xml:space="preserve">RESOLUÇÃO Nº </w:t>
        </w:r>
        <w:r w:rsidRPr="007F72D4">
          <w:rPr>
            <w:rFonts w:eastAsia="Arial"/>
            <w:color w:val="000000" w:themeColor="text1"/>
          </w:rPr>
          <w:t>466/2012</w:t>
        </w:r>
      </w:hyperlink>
      <w:r w:rsidR="00121C2D">
        <w:rPr>
          <w:rFonts w:eastAsia="Arial"/>
          <w:color w:val="000000" w:themeColor="text1"/>
        </w:rPr>
        <w:t xml:space="preserve">  E ESOLUÇÃO Nº 510/16  </w:t>
      </w:r>
      <w:r w:rsidRPr="007F72D4">
        <w:rPr>
          <w:rFonts w:eastAsia="Arial"/>
          <w:color w:val="000000" w:themeColor="text1"/>
        </w:rPr>
        <w:t>QUE DISPÕE SOBRE A ELABORAÇÃO DO DOCUMENTO EM QUESTÃO.</w:t>
      </w:r>
    </w:p>
    <w:p w14:paraId="20C26FF6" w14:textId="77777777" w:rsidR="007E0DBD" w:rsidRPr="007F72D4" w:rsidRDefault="007E0DBD" w:rsidP="007E0DBD">
      <w:pPr>
        <w:jc w:val="center"/>
        <w:rPr>
          <w:rFonts w:eastAsia="Arial"/>
          <w:color w:val="000000" w:themeColor="text1"/>
        </w:rPr>
      </w:pPr>
    </w:p>
    <w:p w14:paraId="5E4DE198" w14:textId="77777777" w:rsidR="007E0DBD" w:rsidRPr="007F72D4" w:rsidRDefault="007E0DBD" w:rsidP="007E0DBD">
      <w:pPr>
        <w:jc w:val="center"/>
        <w:rPr>
          <w:rFonts w:eastAsia="Arial"/>
          <w:color w:val="000000" w:themeColor="text1"/>
        </w:rPr>
      </w:pPr>
      <w:r w:rsidRPr="007F72D4">
        <w:rPr>
          <w:rFonts w:eastAsia="Arial"/>
          <w:color w:val="000000" w:themeColor="text1"/>
        </w:rPr>
        <w:t>TAMBÉM É NECESSÁRIA A LEITURA DAS ORIENTAÇÕES ABAIXO PARA ADEQUAR ESTE DOCUMENTO AO SEU PROJETO DE PESQUISA.</w:t>
      </w:r>
    </w:p>
    <w:p w14:paraId="6CD46B05" w14:textId="77777777" w:rsidR="007E0DBD" w:rsidRPr="007F72D4" w:rsidRDefault="007E0DBD" w:rsidP="007E0DBD">
      <w:pPr>
        <w:jc w:val="center"/>
        <w:rPr>
          <w:rFonts w:eastAsia="Arial"/>
          <w:i/>
          <w:color w:val="000000" w:themeColor="text1"/>
        </w:rPr>
      </w:pPr>
    </w:p>
    <w:p w14:paraId="2C1A80C0" w14:textId="77777777" w:rsidR="007E0DBD" w:rsidRPr="007F72D4" w:rsidRDefault="007E0DBD" w:rsidP="007E0DBD">
      <w:pPr>
        <w:jc w:val="center"/>
        <w:rPr>
          <w:rFonts w:eastAsia="Arial"/>
          <w:i/>
          <w:color w:val="000000" w:themeColor="text1"/>
        </w:rPr>
      </w:pPr>
    </w:p>
    <w:p w14:paraId="0FCA08D0" w14:textId="77777777" w:rsidR="007E0DBD" w:rsidRPr="007F72D4" w:rsidRDefault="005F3901" w:rsidP="00281A0D">
      <w:pPr>
        <w:numPr>
          <w:ilvl w:val="0"/>
          <w:numId w:val="1"/>
        </w:numPr>
        <w:ind w:left="714" w:hanging="357"/>
        <w:jc w:val="both"/>
        <w:rPr>
          <w:rFonts w:eastAsia="Arial"/>
          <w:color w:val="000000" w:themeColor="text1"/>
        </w:rPr>
      </w:pPr>
      <w:r>
        <w:rPr>
          <w:rFonts w:eastAsia="Arial"/>
          <w:color w:val="000000" w:themeColor="text1"/>
        </w:rPr>
        <w:t>A Resolução nº</w:t>
      </w:r>
      <w:r w:rsidR="007E0DBD" w:rsidRPr="007F72D4">
        <w:rPr>
          <w:rFonts w:eastAsia="Arial"/>
          <w:color w:val="000000" w:themeColor="text1"/>
        </w:rPr>
        <w:t xml:space="preserve"> 466/12</w:t>
      </w:r>
      <w:r>
        <w:rPr>
          <w:rFonts w:eastAsia="Arial"/>
          <w:color w:val="000000" w:themeColor="text1"/>
        </w:rPr>
        <w:t xml:space="preserve"> e Resolução 510/2016,</w:t>
      </w:r>
      <w:r w:rsidR="007E0DBD" w:rsidRPr="007F72D4">
        <w:rPr>
          <w:rFonts w:eastAsia="Arial"/>
          <w:color w:val="000000" w:themeColor="text1"/>
        </w:rPr>
        <w:t xml:space="preserve"> </w:t>
      </w:r>
      <w:r w:rsidR="00121C2D" w:rsidRPr="007F72D4">
        <w:rPr>
          <w:rFonts w:eastAsia="Arial"/>
          <w:color w:val="000000" w:themeColor="text1"/>
        </w:rPr>
        <w:t>estabelecem</w:t>
      </w:r>
      <w:r w:rsidR="007E0DBD" w:rsidRPr="007F72D4">
        <w:rPr>
          <w:rFonts w:eastAsia="Arial"/>
          <w:color w:val="000000" w:themeColor="text1"/>
        </w:rPr>
        <w:t xml:space="preserve"> o respeito à dignidade humana como requisito para a execução de qualquer pesquisa envolvendo seres humanos. Assim, exige que toda pesquisa dessa natureza seja realizada apenas após consentimento livre e esclarecido dos participantes.</w:t>
      </w:r>
    </w:p>
    <w:p w14:paraId="54C0DCD7" w14:textId="77777777" w:rsidR="007E0DBD" w:rsidRPr="007F72D4" w:rsidRDefault="007E0DBD" w:rsidP="007E0DBD">
      <w:pPr>
        <w:numPr>
          <w:ilvl w:val="0"/>
          <w:numId w:val="1"/>
        </w:numPr>
        <w:jc w:val="both"/>
        <w:rPr>
          <w:rFonts w:eastAsia="Arial"/>
          <w:color w:val="000000" w:themeColor="text1"/>
        </w:rPr>
      </w:pPr>
      <w:r w:rsidRPr="007F72D4">
        <w:rPr>
          <w:rFonts w:eastAsia="Arial"/>
          <w:color w:val="000000" w:themeColor="text1"/>
        </w:rPr>
        <w:t>A elaboração deverá ser redigida de forma clara, sucinta e linguagem acessível aos participantes da pesquisa. Não utilize siglas sem significação, pois esta prática dificulta o entendimento do texto. É necessário que os termos técnicos sejam simplificados/explicados para melhor compreensão do participante da pesquisa.</w:t>
      </w:r>
    </w:p>
    <w:p w14:paraId="05E516AD" w14:textId="77777777" w:rsidR="007E0DBD" w:rsidRPr="007F72D4" w:rsidRDefault="007E0DBD" w:rsidP="007E0DBD">
      <w:pPr>
        <w:numPr>
          <w:ilvl w:val="0"/>
          <w:numId w:val="1"/>
        </w:numPr>
        <w:jc w:val="both"/>
        <w:rPr>
          <w:rFonts w:eastAsia="Arial"/>
          <w:color w:val="000000" w:themeColor="text1"/>
        </w:rPr>
      </w:pPr>
      <w:r w:rsidRPr="007F72D4">
        <w:rPr>
          <w:rFonts w:eastAsia="Arial"/>
          <w:color w:val="000000" w:themeColor="text1"/>
        </w:rPr>
        <w:t>O TCLE deverá ser redigido em forma de convite em terceira pessoa, de forma a esclarecer todos os detalhes da pesquisa que dizem respeito à Resolução CNS (Conselho Nacional de Saúde) 466/2012.</w:t>
      </w:r>
    </w:p>
    <w:p w14:paraId="40A393E9" w14:textId="77777777" w:rsidR="007E0DBD" w:rsidRPr="007F72D4" w:rsidRDefault="007E0DBD" w:rsidP="007E0DBD">
      <w:pPr>
        <w:numPr>
          <w:ilvl w:val="0"/>
          <w:numId w:val="1"/>
        </w:numPr>
        <w:jc w:val="both"/>
        <w:rPr>
          <w:rFonts w:eastAsia="Arial"/>
          <w:color w:val="000000" w:themeColor="text1"/>
        </w:rPr>
      </w:pPr>
      <w:r w:rsidRPr="007F72D4">
        <w:rPr>
          <w:rFonts w:eastAsia="Arial"/>
          <w:color w:val="000000" w:themeColor="text1"/>
        </w:rPr>
        <w:t xml:space="preserve">Nas pesquisas em que os participantes se encontrarem impossibilitados de escreverem ou assinarem o nome, é necessário a aposição da digital como assinatura no TCLE. </w:t>
      </w:r>
    </w:p>
    <w:p w14:paraId="5E6E19CD" w14:textId="77777777" w:rsidR="007E0DBD" w:rsidRPr="007F72D4" w:rsidRDefault="007E0DBD" w:rsidP="007E0DBD">
      <w:pPr>
        <w:numPr>
          <w:ilvl w:val="0"/>
          <w:numId w:val="1"/>
        </w:numPr>
        <w:jc w:val="both"/>
        <w:rPr>
          <w:rFonts w:eastAsia="Arial"/>
          <w:color w:val="000000" w:themeColor="text1"/>
        </w:rPr>
      </w:pPr>
      <w:r w:rsidRPr="007F72D4">
        <w:rPr>
          <w:rFonts w:eastAsia="Arial"/>
          <w:color w:val="000000" w:themeColor="text1"/>
        </w:rPr>
        <w:t xml:space="preserve">Quando o estudo for com cooperação estrangeira, envolver armazenamento de material biológico, banco de dados ou remessa de material biológico para o exterior devem ser observadas as resoluções complementares. Cooperação estrangeira (Resolução nº 292-99, CNS), Genética Humana (Resolução nº 340-04, CNS) e Armazenamento de material biológico (Resolução nº 347-05, CNS). </w:t>
      </w:r>
    </w:p>
    <w:p w14:paraId="40E0A43D" w14:textId="77777777" w:rsidR="007E0DBD" w:rsidRPr="007F72D4" w:rsidRDefault="007E0DBD" w:rsidP="007E0DBD">
      <w:pPr>
        <w:numPr>
          <w:ilvl w:val="0"/>
          <w:numId w:val="1"/>
        </w:numPr>
        <w:jc w:val="both"/>
        <w:rPr>
          <w:rFonts w:eastAsia="Arial"/>
          <w:color w:val="000000" w:themeColor="text1"/>
        </w:rPr>
      </w:pPr>
      <w:r w:rsidRPr="007F72D4">
        <w:rPr>
          <w:rFonts w:eastAsia="Arial"/>
          <w:color w:val="000000" w:themeColor="text1"/>
        </w:rPr>
        <w:t>Quando o estudo envolver população indígena deverá ser também ser observada a Resolução nº 304/CNS.</w:t>
      </w:r>
    </w:p>
    <w:p w14:paraId="05099F0A" w14:textId="77777777" w:rsidR="007E0DBD" w:rsidRPr="007F72D4" w:rsidRDefault="007E0DBD" w:rsidP="007E0DBD">
      <w:pPr>
        <w:numPr>
          <w:ilvl w:val="0"/>
          <w:numId w:val="1"/>
        </w:numPr>
        <w:jc w:val="both"/>
        <w:rPr>
          <w:rFonts w:eastAsia="Arial"/>
          <w:color w:val="000000" w:themeColor="text1"/>
        </w:rPr>
      </w:pPr>
      <w:bookmarkStart w:id="0" w:name="_gjdgxs" w:colFirst="0" w:colLast="0"/>
      <w:bookmarkEnd w:id="0"/>
      <w:r w:rsidRPr="007F72D4">
        <w:rPr>
          <w:rFonts w:eastAsia="Arial"/>
          <w:color w:val="000000" w:themeColor="text1"/>
          <w:highlight w:val="white"/>
        </w:rPr>
        <w:t xml:space="preserve">Para os projetos que têm como objeto de estudo doenças ultrarraras, os pesquisadores precisam consultar também as diretrizes da Resolução CNS nº </w:t>
      </w:r>
      <w:hyperlink r:id="rId8">
        <w:r w:rsidRPr="007F72D4">
          <w:rPr>
            <w:rFonts w:eastAsia="Arial"/>
            <w:color w:val="000000" w:themeColor="text1"/>
            <w:highlight w:val="white"/>
            <w:u w:val="single"/>
          </w:rPr>
          <w:t>563/2017</w:t>
        </w:r>
      </w:hyperlink>
      <w:r w:rsidRPr="007F72D4">
        <w:rPr>
          <w:rFonts w:eastAsia="Arial"/>
          <w:color w:val="000000" w:themeColor="text1"/>
          <w:highlight w:val="white"/>
        </w:rPr>
        <w:t>.</w:t>
      </w:r>
    </w:p>
    <w:p w14:paraId="5D27052B" w14:textId="77777777" w:rsidR="007E0DBD" w:rsidRPr="007F72D4" w:rsidRDefault="007E0DBD" w:rsidP="007E0DBD">
      <w:pPr>
        <w:numPr>
          <w:ilvl w:val="0"/>
          <w:numId w:val="1"/>
        </w:numPr>
        <w:jc w:val="both"/>
        <w:rPr>
          <w:rFonts w:eastAsia="Arial"/>
          <w:color w:val="000000" w:themeColor="text1"/>
        </w:rPr>
      </w:pPr>
      <w:r w:rsidRPr="007F72D4">
        <w:rPr>
          <w:rFonts w:eastAsia="Arial"/>
          <w:color w:val="000000" w:themeColor="text1"/>
        </w:rPr>
        <w:t>Para os participantes da pesquisa com incapacidade legalmente definida, é necessária a assinatura do seu responsável legal com a identificação do indivíduo pesquisado.</w:t>
      </w:r>
    </w:p>
    <w:p w14:paraId="3CFE27DA" w14:textId="77777777" w:rsidR="007E0DBD" w:rsidRPr="007F72D4" w:rsidRDefault="007E0DBD" w:rsidP="007E0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14" w:hanging="357"/>
        <w:jc w:val="both"/>
        <w:rPr>
          <w:rFonts w:eastAsia="Arial"/>
          <w:color w:val="000000" w:themeColor="text1"/>
        </w:rPr>
      </w:pPr>
      <w:r w:rsidRPr="007F72D4">
        <w:rPr>
          <w:rFonts w:eastAsia="Arial"/>
          <w:color w:val="000000" w:themeColor="text1"/>
        </w:rPr>
        <w:t>O TCLE deverá será emitido em duas vias, uma para o participante e outra para o pesquisador. Todas as páginas devem ser rubricadas e numeradas (não se esqueça de atualizar a numeração das páginas. Essa informação é importante e necessária).</w:t>
      </w:r>
    </w:p>
    <w:p w14:paraId="7D4B98E1" w14:textId="77777777" w:rsidR="007E0DBD" w:rsidRPr="007F72D4" w:rsidRDefault="007E0DBD" w:rsidP="007E0D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14"/>
        <w:jc w:val="both"/>
        <w:rPr>
          <w:rFonts w:eastAsia="Arial"/>
          <w:color w:val="000000" w:themeColor="text1"/>
        </w:rPr>
      </w:pPr>
    </w:p>
    <w:p w14:paraId="5834E2E7" w14:textId="77777777" w:rsidR="007E0DBD" w:rsidRPr="007F72D4" w:rsidRDefault="007E0DBD" w:rsidP="007E0D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14" w:hanging="357"/>
        <w:jc w:val="both"/>
        <w:rPr>
          <w:rFonts w:eastAsia="Arial"/>
          <w:color w:val="000000" w:themeColor="text1"/>
        </w:rPr>
      </w:pPr>
      <w:r w:rsidRPr="007F72D4">
        <w:rPr>
          <w:rFonts w:eastAsia="Arial"/>
          <w:color w:val="000000" w:themeColor="text1"/>
        </w:rPr>
        <w:t xml:space="preserve">Vale ressaltar que este é apenas um modelo para servir de guia para a elaboração do TCLE de seu projeto. Procure adaptá-lo às características de sua pesquisa. Você poderá também optar por fazer um TCLE completamente diferente deste, desde que contenha todas as informações determinadas pelas </w:t>
      </w:r>
      <w:r w:rsidRPr="007F72D4">
        <w:rPr>
          <w:rFonts w:eastAsia="Arial"/>
          <w:b/>
          <w:color w:val="000000" w:themeColor="text1"/>
        </w:rPr>
        <w:t>Resoluções 466/2012 e 510/2016 do Conselho Nacional de Saúde</w:t>
      </w:r>
      <w:r w:rsidRPr="007F72D4">
        <w:rPr>
          <w:rFonts w:eastAsia="Arial"/>
          <w:color w:val="000000" w:themeColor="text1"/>
        </w:rPr>
        <w:t xml:space="preserve"> e suas complementares.</w:t>
      </w:r>
    </w:p>
    <w:p w14:paraId="7FF198CC" w14:textId="77777777" w:rsidR="007E0DBD" w:rsidRPr="007F72D4" w:rsidRDefault="007E0DBD" w:rsidP="007E0DBD">
      <w:pPr>
        <w:jc w:val="center"/>
        <w:rPr>
          <w:rFonts w:eastAsia="Arial"/>
          <w:i/>
          <w:color w:val="000000" w:themeColor="text1"/>
        </w:rPr>
      </w:pPr>
    </w:p>
    <w:p w14:paraId="727FC4FD" w14:textId="77777777" w:rsidR="007E0DBD" w:rsidRPr="007F72D4" w:rsidRDefault="007E0DBD" w:rsidP="007E0DBD">
      <w:pPr>
        <w:jc w:val="center"/>
        <w:rPr>
          <w:rFonts w:eastAsia="Arial"/>
          <w:b/>
          <w:i/>
          <w:color w:val="FF0000"/>
        </w:rPr>
      </w:pPr>
    </w:p>
    <w:p w14:paraId="2AB519EB" w14:textId="77777777" w:rsidR="007E0DBD" w:rsidRPr="007F72D4" w:rsidRDefault="007E0DBD" w:rsidP="007E0DBD">
      <w:pPr>
        <w:jc w:val="center"/>
        <w:rPr>
          <w:rFonts w:eastAsia="Arial"/>
          <w:b/>
          <w:i/>
          <w:color w:val="FF0000"/>
        </w:rPr>
      </w:pPr>
    </w:p>
    <w:p w14:paraId="00B01787" w14:textId="77777777" w:rsidR="007E0DBD" w:rsidRPr="007F72D4" w:rsidRDefault="007E0DBD" w:rsidP="007E0DBD">
      <w:pPr>
        <w:jc w:val="center"/>
        <w:rPr>
          <w:rFonts w:eastAsia="Arial"/>
          <w:b/>
          <w:i/>
          <w:color w:val="FF0000"/>
        </w:rPr>
      </w:pPr>
    </w:p>
    <w:p w14:paraId="7E8350A2" w14:textId="77777777" w:rsidR="007E0DBD" w:rsidRPr="007F72D4" w:rsidRDefault="007E0DBD" w:rsidP="007E0DBD">
      <w:pPr>
        <w:jc w:val="center"/>
        <w:rPr>
          <w:rFonts w:eastAsia="Arial"/>
          <w:b/>
          <w:i/>
          <w:color w:val="FF0000"/>
        </w:rPr>
      </w:pPr>
    </w:p>
    <w:p w14:paraId="0EB958B5" w14:textId="77777777" w:rsidR="007E0DBD" w:rsidRPr="007F72D4" w:rsidRDefault="007E0DBD" w:rsidP="007E0DBD">
      <w:pPr>
        <w:jc w:val="center"/>
        <w:rPr>
          <w:rFonts w:eastAsia="Arial"/>
          <w:b/>
          <w:i/>
          <w:color w:val="FF0000"/>
        </w:rPr>
      </w:pPr>
    </w:p>
    <w:p w14:paraId="778CCE86" w14:textId="77777777" w:rsidR="007E0DBD" w:rsidRPr="007F72D4" w:rsidRDefault="007E0DBD" w:rsidP="007E0DBD">
      <w:pPr>
        <w:jc w:val="center"/>
        <w:rPr>
          <w:rFonts w:eastAsia="Arial"/>
          <w:b/>
          <w:i/>
          <w:color w:val="FF0000"/>
        </w:rPr>
      </w:pPr>
    </w:p>
    <w:p w14:paraId="6FDBE26A" w14:textId="77777777" w:rsidR="007E0DBD" w:rsidRDefault="007E0DBD" w:rsidP="007E0DBD">
      <w:pPr>
        <w:jc w:val="center"/>
        <w:rPr>
          <w:rFonts w:ascii="Arial" w:eastAsia="Arial" w:hAnsi="Arial" w:cs="Arial"/>
          <w:b/>
          <w:i/>
          <w:color w:val="FF0000"/>
          <w:sz w:val="28"/>
          <w:szCs w:val="28"/>
        </w:rPr>
      </w:pPr>
    </w:p>
    <w:p w14:paraId="6189E089" w14:textId="77777777" w:rsidR="007E0DBD" w:rsidRDefault="007E0DBD" w:rsidP="007E0DBD">
      <w:pPr>
        <w:jc w:val="center"/>
        <w:rPr>
          <w:rFonts w:ascii="Arial" w:eastAsia="Arial" w:hAnsi="Arial" w:cs="Arial"/>
          <w:b/>
          <w:i/>
          <w:color w:val="FF0000"/>
          <w:sz w:val="28"/>
          <w:szCs w:val="28"/>
        </w:rPr>
      </w:pPr>
    </w:p>
    <w:p w14:paraId="0177D47F" w14:textId="77777777" w:rsidR="00281A0D" w:rsidRDefault="00281A0D" w:rsidP="007E0DBD">
      <w:pPr>
        <w:jc w:val="center"/>
        <w:rPr>
          <w:rFonts w:ascii="Arial" w:eastAsia="Arial" w:hAnsi="Arial" w:cs="Arial"/>
          <w:b/>
          <w:i/>
          <w:color w:val="FF0000"/>
          <w:sz w:val="28"/>
          <w:szCs w:val="28"/>
        </w:rPr>
      </w:pPr>
    </w:p>
    <w:p w14:paraId="6D1FAEC0" w14:textId="77777777" w:rsidR="007E0DBD" w:rsidRDefault="007E0DBD" w:rsidP="007E0DBD">
      <w:pPr>
        <w:jc w:val="center"/>
        <w:rPr>
          <w:rFonts w:ascii="Arial" w:eastAsia="Arial" w:hAnsi="Arial" w:cs="Arial"/>
          <w:b/>
          <w:i/>
          <w:color w:val="FF0000"/>
          <w:sz w:val="28"/>
          <w:szCs w:val="28"/>
        </w:rPr>
      </w:pPr>
    </w:p>
    <w:p w14:paraId="737FF8CE" w14:textId="77777777" w:rsidR="007E0DBD" w:rsidRDefault="007E0DBD" w:rsidP="007E0DBD">
      <w:pPr>
        <w:jc w:val="center"/>
        <w:rPr>
          <w:rFonts w:ascii="Arial" w:eastAsia="Arial" w:hAnsi="Arial" w:cs="Arial"/>
          <w:b/>
          <w:i/>
          <w:color w:val="FF0000"/>
          <w:sz w:val="28"/>
          <w:szCs w:val="28"/>
        </w:rPr>
      </w:pPr>
    </w:p>
    <w:p w14:paraId="0F78E25D" w14:textId="77777777" w:rsidR="007E0DBD" w:rsidRDefault="007E0DBD" w:rsidP="007E0DBD">
      <w:pPr>
        <w:jc w:val="center"/>
        <w:rPr>
          <w:rFonts w:ascii="Arial" w:eastAsia="Arial" w:hAnsi="Arial" w:cs="Arial"/>
          <w:b/>
          <w:i/>
          <w:color w:val="FF0000"/>
          <w:sz w:val="28"/>
          <w:szCs w:val="28"/>
        </w:rPr>
      </w:pPr>
    </w:p>
    <w:p w14:paraId="2B90B013" w14:textId="77777777" w:rsidR="007E0DBD" w:rsidRPr="007F72D4" w:rsidRDefault="007E0DBD" w:rsidP="007E0DBD">
      <w:pPr>
        <w:jc w:val="center"/>
        <w:rPr>
          <w:rFonts w:ascii="Arial" w:eastAsia="Arial" w:hAnsi="Arial" w:cs="Arial"/>
          <w:b/>
        </w:rPr>
      </w:pPr>
      <w:r w:rsidRPr="007F72D4">
        <w:rPr>
          <w:rFonts w:ascii="Arial" w:eastAsia="Arial" w:hAnsi="Arial" w:cs="Arial"/>
          <w:b/>
        </w:rPr>
        <w:lastRenderedPageBreak/>
        <w:t>TERMO DE CONSENTIMENTO LIVRE E ESCLARECIDO (TCLE)</w:t>
      </w:r>
    </w:p>
    <w:p w14:paraId="68BF9BC5" w14:textId="77777777" w:rsidR="007E0DBD" w:rsidRPr="007F72D4" w:rsidRDefault="007E0DBD" w:rsidP="007E0DBD">
      <w:pPr>
        <w:jc w:val="center"/>
        <w:rPr>
          <w:rFonts w:ascii="Arial" w:eastAsia="Arial" w:hAnsi="Arial" w:cs="Arial"/>
          <w:b/>
        </w:rPr>
      </w:pPr>
    </w:p>
    <w:p w14:paraId="19C7D0BA" w14:textId="77777777" w:rsidR="007E0DBD" w:rsidRDefault="007E0DBD" w:rsidP="007E0DB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Nº do CAAE(Certificado de Apresentação e Apreciação Ética)</w:t>
      </w:r>
    </w:p>
    <w:p w14:paraId="219F2239" w14:textId="77777777" w:rsidR="007E0DBD" w:rsidRDefault="007E0DBD" w:rsidP="007E0DBD">
      <w:pPr>
        <w:jc w:val="center"/>
        <w:rPr>
          <w:rFonts w:ascii="Arial" w:eastAsia="Arial" w:hAnsi="Arial" w:cs="Arial"/>
          <w:b/>
        </w:rPr>
      </w:pPr>
    </w:p>
    <w:p w14:paraId="70F0B673" w14:textId="77777777" w:rsidR="007E0DBD" w:rsidRDefault="007E0DBD" w:rsidP="007E0DBD">
      <w:pPr>
        <w:jc w:val="center"/>
        <w:rPr>
          <w:rFonts w:ascii="Arial" w:eastAsia="Arial" w:hAnsi="Arial" w:cs="Arial"/>
          <w:b/>
        </w:rPr>
      </w:pPr>
    </w:p>
    <w:p w14:paraId="5D94607F" w14:textId="77777777" w:rsidR="007E0DBD" w:rsidRPr="007E0DBD" w:rsidRDefault="007E0DBD" w:rsidP="007E0DBD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007E0DBD">
        <w:rPr>
          <w:rFonts w:ascii="Arial" w:eastAsia="Arial" w:hAnsi="Arial" w:cs="Arial"/>
          <w:color w:val="000000" w:themeColor="text1"/>
        </w:rPr>
        <w:t xml:space="preserve">Você </w:t>
      </w:r>
      <w:r w:rsidRPr="007E0DBD">
        <w:rPr>
          <w:rFonts w:ascii="Arial" w:eastAsia="Arial" w:hAnsi="Arial" w:cs="Arial"/>
          <w:b/>
          <w:color w:val="000000" w:themeColor="text1"/>
        </w:rPr>
        <w:t xml:space="preserve">(ou o (a) senhor (a), dependendo da população em estudo) </w:t>
      </w:r>
      <w:r w:rsidRPr="007E0DBD">
        <w:rPr>
          <w:rFonts w:ascii="Arial" w:eastAsia="Arial" w:hAnsi="Arial" w:cs="Arial"/>
          <w:color w:val="000000" w:themeColor="text1"/>
        </w:rPr>
        <w:t xml:space="preserve">está sendo convidado (a) a participar de uma pesquisa intitulada: “XXXXXXXXX”, em virtude de XXXXXXXXXXXXX </w:t>
      </w:r>
      <w:r w:rsidRPr="007E0DBD">
        <w:rPr>
          <w:rFonts w:ascii="Arial" w:eastAsia="Arial" w:hAnsi="Arial" w:cs="Arial"/>
          <w:b/>
          <w:color w:val="000000" w:themeColor="text1"/>
        </w:rPr>
        <w:t>(colocar o porquê do convite)</w:t>
      </w:r>
      <w:r w:rsidRPr="007E0DBD">
        <w:rPr>
          <w:rFonts w:ascii="Arial" w:eastAsia="Arial" w:hAnsi="Arial" w:cs="Arial"/>
          <w:color w:val="000000" w:themeColor="text1"/>
        </w:rPr>
        <w:t xml:space="preserve">, coordenada pelo (a) Professor (a) </w:t>
      </w:r>
      <w:r w:rsidRPr="007E0DBD">
        <w:rPr>
          <w:rFonts w:ascii="Arial" w:eastAsia="Arial" w:hAnsi="Arial" w:cs="Arial"/>
          <w:b/>
          <w:color w:val="000000" w:themeColor="text1"/>
        </w:rPr>
        <w:t>(Colocar nome do pesquisador responsável)</w:t>
      </w:r>
      <w:r w:rsidRPr="007E0DBD">
        <w:rPr>
          <w:rFonts w:ascii="Arial" w:eastAsia="Arial" w:hAnsi="Arial" w:cs="Arial"/>
          <w:color w:val="000000" w:themeColor="text1"/>
        </w:rPr>
        <w:t xml:space="preserve"> e contará ainda com XXXXXXXXXXX </w:t>
      </w:r>
      <w:r w:rsidRPr="007E0DBD">
        <w:rPr>
          <w:rFonts w:ascii="Arial" w:eastAsia="Arial" w:hAnsi="Arial" w:cs="Arial"/>
          <w:b/>
          <w:color w:val="000000" w:themeColor="text1"/>
        </w:rPr>
        <w:t>(especificar, se for o caso, os outros pesquisadores, tais como: alunos, outros profissionais envolvidos)</w:t>
      </w:r>
      <w:r w:rsidRPr="007E0DBD">
        <w:rPr>
          <w:rFonts w:ascii="Arial" w:eastAsia="Arial" w:hAnsi="Arial" w:cs="Arial"/>
          <w:color w:val="000000" w:themeColor="text1"/>
        </w:rPr>
        <w:t>.</w:t>
      </w:r>
    </w:p>
    <w:p w14:paraId="2046D8C2" w14:textId="77777777" w:rsidR="007E0DBD" w:rsidRPr="007E0DBD" w:rsidRDefault="007E0DBD" w:rsidP="007E0DBD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007E0DBD">
        <w:rPr>
          <w:rFonts w:ascii="Arial" w:eastAsia="Arial" w:hAnsi="Arial" w:cs="Arial"/>
          <w:color w:val="000000" w:themeColor="text1"/>
        </w:rPr>
        <w:t>A sua participação não é obrigatória sendo que, a qualquer momento da pesquisa, você poderá desistir e retirar seu consentimento. Sua recusa não trará nenhum prejuízo para sua relação co</w:t>
      </w:r>
      <w:r w:rsidR="00327B62">
        <w:rPr>
          <w:rFonts w:ascii="Arial" w:eastAsia="Arial" w:hAnsi="Arial" w:cs="Arial"/>
          <w:color w:val="000000" w:themeColor="text1"/>
        </w:rPr>
        <w:t xml:space="preserve">m o pesquisador, </w:t>
      </w:r>
      <w:r w:rsidRPr="007E0DBD">
        <w:rPr>
          <w:rFonts w:ascii="Arial" w:eastAsia="Arial" w:hAnsi="Arial" w:cs="Arial"/>
          <w:color w:val="000000" w:themeColor="text1"/>
        </w:rPr>
        <w:t xml:space="preserve"> XXXXXXXXXX </w:t>
      </w:r>
      <w:r w:rsidRPr="007E0DBD">
        <w:rPr>
          <w:rFonts w:ascii="Arial" w:eastAsia="Arial" w:hAnsi="Arial" w:cs="Arial"/>
          <w:b/>
          <w:color w:val="000000" w:themeColor="text1"/>
        </w:rPr>
        <w:t>(nome da instituição onde o participante está sendo recrutado)</w:t>
      </w:r>
      <w:r w:rsidRPr="007E0DBD">
        <w:rPr>
          <w:rFonts w:ascii="Arial" w:eastAsia="Arial" w:hAnsi="Arial" w:cs="Arial"/>
          <w:color w:val="000000" w:themeColor="text1"/>
        </w:rPr>
        <w:t xml:space="preserve">. </w:t>
      </w:r>
    </w:p>
    <w:p w14:paraId="58F63E2D" w14:textId="77777777" w:rsidR="007E0DBD" w:rsidRPr="007E0DBD" w:rsidRDefault="00327B62" w:rsidP="007E0DBD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O objetivo</w:t>
      </w:r>
      <w:r w:rsidR="007E0DBD" w:rsidRPr="007E0DBD">
        <w:rPr>
          <w:rFonts w:ascii="Arial" w:eastAsia="Arial" w:hAnsi="Arial" w:cs="Arial"/>
          <w:color w:val="000000" w:themeColor="text1"/>
        </w:rPr>
        <w:t xml:space="preserve"> desta pesquisa são: </w:t>
      </w:r>
      <w:r w:rsidR="007E0DBD" w:rsidRPr="007E0DBD">
        <w:rPr>
          <w:rFonts w:ascii="Arial" w:eastAsia="Arial" w:hAnsi="Arial" w:cs="Arial"/>
          <w:b/>
          <w:color w:val="000000" w:themeColor="text1"/>
        </w:rPr>
        <w:t>XXXXXXXXXX.</w:t>
      </w:r>
      <w:r w:rsidR="007E0DBD" w:rsidRPr="007E0DBD">
        <w:rPr>
          <w:rFonts w:ascii="Arial" w:eastAsia="Arial" w:hAnsi="Arial" w:cs="Arial"/>
          <w:color w:val="000000" w:themeColor="text1"/>
        </w:rPr>
        <w:t xml:space="preserve"> </w:t>
      </w:r>
    </w:p>
    <w:p w14:paraId="79BC2AEC" w14:textId="77777777" w:rsidR="007E0DBD" w:rsidRPr="007E0DBD" w:rsidRDefault="007E0DBD" w:rsidP="007E0DBD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007E0DBD">
        <w:rPr>
          <w:rFonts w:ascii="Arial" w:eastAsia="Arial" w:hAnsi="Arial" w:cs="Arial"/>
          <w:color w:val="000000" w:themeColor="text1"/>
        </w:rPr>
        <w:t>Caso você decida aceitar o convite, será submetido (a) ao(s) seguinte(s) procedimentos</w:t>
      </w:r>
      <w:r w:rsidRPr="007E0DBD">
        <w:rPr>
          <w:rFonts w:ascii="Arial" w:eastAsia="Arial" w:hAnsi="Arial" w:cs="Arial"/>
          <w:b/>
          <w:color w:val="000000" w:themeColor="text1"/>
        </w:rPr>
        <w:t>: XXXXXXXXXXXXXX</w:t>
      </w:r>
      <w:r w:rsidRPr="007E0DBD">
        <w:rPr>
          <w:rFonts w:ascii="Arial" w:eastAsia="Arial" w:hAnsi="Arial" w:cs="Arial"/>
          <w:color w:val="000000" w:themeColor="text1"/>
        </w:rPr>
        <w:t xml:space="preserve"> </w:t>
      </w:r>
      <w:r w:rsidRPr="007E0DBD">
        <w:rPr>
          <w:rFonts w:ascii="Arial" w:eastAsia="Arial" w:hAnsi="Arial" w:cs="Arial"/>
          <w:b/>
          <w:color w:val="000000" w:themeColor="text1"/>
        </w:rPr>
        <w:t>(especificar os procedimentos metodológicos - Obs.: incluir métodos alternativos, caso existam, e informar se for o caso, sobre a possibilidade de inclusão em grupo controle ou placebo, ou ainda explicitar se haverá uso de imagem e/ou voz para fins de pesquisa ou haverá posterior doação deste material)</w:t>
      </w:r>
      <w:r w:rsidRPr="007E0DBD">
        <w:rPr>
          <w:rFonts w:ascii="Arial" w:eastAsia="Arial" w:hAnsi="Arial" w:cs="Arial"/>
          <w:color w:val="000000" w:themeColor="text1"/>
        </w:rPr>
        <w:t xml:space="preserve">.  </w:t>
      </w:r>
    </w:p>
    <w:p w14:paraId="42C79320" w14:textId="77777777" w:rsidR="007E0DBD" w:rsidRPr="007E0DBD" w:rsidRDefault="007E0DBD" w:rsidP="007E0DBD">
      <w:pPr>
        <w:spacing w:line="360" w:lineRule="auto"/>
        <w:ind w:firstLine="708"/>
        <w:jc w:val="both"/>
        <w:rPr>
          <w:rFonts w:ascii="Arial" w:eastAsia="Arial" w:hAnsi="Arial" w:cs="Arial"/>
          <w:b/>
          <w:color w:val="000000" w:themeColor="text1"/>
        </w:rPr>
      </w:pPr>
      <w:r w:rsidRPr="007E0DBD">
        <w:rPr>
          <w:rFonts w:ascii="Arial" w:eastAsia="Arial" w:hAnsi="Arial" w:cs="Arial"/>
          <w:color w:val="000000" w:themeColor="text1"/>
        </w:rPr>
        <w:t xml:space="preserve">O tempo previsto para a sua participação é de aproximadamente </w:t>
      </w:r>
      <w:r w:rsidRPr="007E0DBD">
        <w:rPr>
          <w:rFonts w:ascii="Arial" w:eastAsia="Arial" w:hAnsi="Arial" w:cs="Arial"/>
          <w:b/>
          <w:color w:val="000000" w:themeColor="text1"/>
        </w:rPr>
        <w:t>XXXXXXXX.</w:t>
      </w:r>
    </w:p>
    <w:p w14:paraId="7D6401F8" w14:textId="77777777" w:rsidR="007E0DBD" w:rsidRPr="007E0DBD" w:rsidRDefault="007E0DBD" w:rsidP="007E0DBD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007E0DBD">
        <w:rPr>
          <w:rFonts w:ascii="Arial" w:eastAsia="Arial" w:hAnsi="Arial" w:cs="Arial"/>
          <w:color w:val="000000" w:themeColor="text1"/>
        </w:rPr>
        <w:t xml:space="preserve">Os </w:t>
      </w:r>
      <w:r w:rsidRPr="007E0DBD">
        <w:rPr>
          <w:rFonts w:ascii="Arial" w:eastAsia="Arial" w:hAnsi="Arial" w:cs="Arial"/>
          <w:b/>
          <w:color w:val="000000" w:themeColor="text1"/>
          <w:u w:val="single"/>
        </w:rPr>
        <w:t>riscos</w:t>
      </w:r>
      <w:r w:rsidRPr="007E0DBD">
        <w:rPr>
          <w:rFonts w:ascii="Arial" w:eastAsia="Arial" w:hAnsi="Arial" w:cs="Arial"/>
          <w:color w:val="000000" w:themeColor="text1"/>
        </w:rPr>
        <w:t xml:space="preserve"> relacionados com sua participação são XXXXXXXXX e serão minimizados pelos seguintes procedimentos: </w:t>
      </w:r>
      <w:r w:rsidRPr="007E0DBD">
        <w:rPr>
          <w:rFonts w:ascii="Arial" w:eastAsia="Arial" w:hAnsi="Arial" w:cs="Arial"/>
          <w:b/>
          <w:color w:val="000000" w:themeColor="text1"/>
        </w:rPr>
        <w:t>XXXXXXXXXX (especificar os possíveis riscos, prejuízos, desconfortos, lesões que podem ser provocados pela na coleta de dados, incluindo ainda as formas de assistência imediata e/ou contínua dadas pelo pesquisador - de indenização e de ressarcimento de despesas, se houver e, quando não houver, deixar claro o motivo. Lembre-se que toda pesquisa que envolve seres humanos implica em riscos, mesmo que mínimos, portanto, os riscos DEVERÃO ser informados/afirmados).</w:t>
      </w:r>
    </w:p>
    <w:p w14:paraId="00AC9503" w14:textId="77777777" w:rsidR="007E0DBD" w:rsidRPr="007E0DBD" w:rsidRDefault="007E0DBD" w:rsidP="007E0DBD">
      <w:pPr>
        <w:spacing w:line="360" w:lineRule="auto"/>
        <w:ind w:firstLine="708"/>
        <w:jc w:val="both"/>
        <w:rPr>
          <w:rFonts w:ascii="Arial" w:eastAsia="Arial" w:hAnsi="Arial" w:cs="Arial"/>
          <w:b/>
          <w:color w:val="000000" w:themeColor="text1"/>
        </w:rPr>
      </w:pPr>
      <w:r w:rsidRPr="007E0DBD">
        <w:rPr>
          <w:rFonts w:ascii="Arial" w:eastAsia="Arial" w:hAnsi="Arial" w:cs="Arial"/>
          <w:color w:val="000000" w:themeColor="text1"/>
        </w:rPr>
        <w:t xml:space="preserve">Os </w:t>
      </w:r>
      <w:r w:rsidRPr="007E0DBD">
        <w:rPr>
          <w:rFonts w:ascii="Arial" w:eastAsia="Arial" w:hAnsi="Arial" w:cs="Arial"/>
          <w:b/>
          <w:color w:val="000000" w:themeColor="text1"/>
          <w:u w:val="single"/>
        </w:rPr>
        <w:t>benefícios</w:t>
      </w:r>
      <w:r w:rsidRPr="007E0DBD">
        <w:rPr>
          <w:rFonts w:ascii="Arial" w:eastAsia="Arial" w:hAnsi="Arial" w:cs="Arial"/>
          <w:color w:val="000000" w:themeColor="text1"/>
        </w:rPr>
        <w:t xml:space="preserve"> relacionados com a sua participação serão </w:t>
      </w:r>
      <w:r w:rsidRPr="007E0DBD">
        <w:rPr>
          <w:rFonts w:ascii="Arial" w:eastAsia="Arial" w:hAnsi="Arial" w:cs="Arial"/>
          <w:b/>
          <w:color w:val="000000" w:themeColor="text1"/>
        </w:rPr>
        <w:t>XXXXXXXXX</w:t>
      </w:r>
      <w:r w:rsidRPr="007E0DBD">
        <w:rPr>
          <w:rFonts w:ascii="Arial" w:eastAsia="Arial" w:hAnsi="Arial" w:cs="Arial"/>
          <w:color w:val="000000" w:themeColor="text1"/>
        </w:rPr>
        <w:t xml:space="preserve"> </w:t>
      </w:r>
      <w:r w:rsidRPr="007E0DBD">
        <w:rPr>
          <w:rFonts w:ascii="Arial" w:eastAsia="Arial" w:hAnsi="Arial" w:cs="Arial"/>
          <w:b/>
          <w:color w:val="000000" w:themeColor="text1"/>
        </w:rPr>
        <w:t>(especificar e, caso não haja benefícios diretos, especificar os indiretos. Lembre-se: tanto os riscos como os benefícios decorrentes da participação na pesquisa, são para o PARTICIPANTE E NÃO PARA O PESQUISADOR E/OU EQUIPE DE PESQUISA).</w:t>
      </w:r>
    </w:p>
    <w:p w14:paraId="77DD48C3" w14:textId="77777777" w:rsidR="007E0DBD" w:rsidRPr="007E0DBD" w:rsidRDefault="007E0DBD" w:rsidP="007E0DBD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007E0DBD">
        <w:rPr>
          <w:rFonts w:ascii="Arial" w:eastAsia="Arial" w:hAnsi="Arial" w:cs="Arial"/>
          <w:color w:val="000000" w:themeColor="text1"/>
        </w:rPr>
        <w:t xml:space="preserve">Estão previstos como forma de acompanhamento e assistência XXXXXXXXXX procedimentos </w:t>
      </w:r>
      <w:r w:rsidRPr="007E0DBD">
        <w:rPr>
          <w:rFonts w:ascii="Arial" w:eastAsia="Arial" w:hAnsi="Arial" w:cs="Arial"/>
          <w:b/>
          <w:color w:val="000000" w:themeColor="text1"/>
        </w:rPr>
        <w:t>(se for o caso)</w:t>
      </w:r>
      <w:r w:rsidRPr="007E0DBD">
        <w:rPr>
          <w:rFonts w:ascii="Arial" w:eastAsia="Arial" w:hAnsi="Arial" w:cs="Arial"/>
          <w:color w:val="000000" w:themeColor="text1"/>
        </w:rPr>
        <w:t xml:space="preserve">.  </w:t>
      </w:r>
    </w:p>
    <w:p w14:paraId="7F3D5547" w14:textId="77777777" w:rsidR="007E0DBD" w:rsidRPr="007E0DBD" w:rsidRDefault="007E0DBD" w:rsidP="007E0DBD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007E0DBD">
        <w:rPr>
          <w:rFonts w:ascii="Arial" w:eastAsia="Arial" w:hAnsi="Arial" w:cs="Arial"/>
          <w:color w:val="000000" w:themeColor="text1"/>
        </w:rPr>
        <w:t xml:space="preserve">Os </w:t>
      </w:r>
      <w:r w:rsidRPr="007E0DBD">
        <w:rPr>
          <w:rFonts w:ascii="Arial" w:eastAsia="Arial" w:hAnsi="Arial" w:cs="Arial"/>
          <w:color w:val="000000" w:themeColor="text1"/>
          <w:u w:val="single"/>
        </w:rPr>
        <w:t>resultados</w:t>
      </w:r>
      <w:r w:rsidRPr="007E0DBD">
        <w:rPr>
          <w:rFonts w:ascii="Arial" w:eastAsia="Arial" w:hAnsi="Arial" w:cs="Arial"/>
          <w:color w:val="000000" w:themeColor="text1"/>
        </w:rPr>
        <w:t xml:space="preserve"> desta pesquisa poderão ser apresentados em seminários, congressos e similares, entretanto, os dados/informações obtidos por meio da sua participação serão </w:t>
      </w:r>
      <w:r w:rsidRPr="007E0DBD">
        <w:rPr>
          <w:rFonts w:ascii="Arial" w:eastAsia="Arial" w:hAnsi="Arial" w:cs="Arial"/>
          <w:color w:val="000000" w:themeColor="text1"/>
          <w:u w:val="single"/>
        </w:rPr>
        <w:t xml:space="preserve">confidenciais </w:t>
      </w:r>
      <w:r w:rsidRPr="007E0DBD">
        <w:rPr>
          <w:rFonts w:ascii="Arial" w:eastAsia="Arial" w:hAnsi="Arial" w:cs="Arial"/>
          <w:color w:val="000000" w:themeColor="text1"/>
          <w:u w:val="single"/>
        </w:rPr>
        <w:lastRenderedPageBreak/>
        <w:t>e sigilosos</w:t>
      </w:r>
      <w:r w:rsidRPr="007E0DBD">
        <w:rPr>
          <w:rFonts w:ascii="Arial" w:eastAsia="Arial" w:hAnsi="Arial" w:cs="Arial"/>
          <w:color w:val="000000" w:themeColor="text1"/>
        </w:rPr>
        <w:t xml:space="preserve">, não possibilitando sua identificação. </w:t>
      </w:r>
      <w:r w:rsidRPr="007E0DBD">
        <w:rPr>
          <w:rFonts w:ascii="Arial" w:eastAsia="Arial" w:hAnsi="Arial" w:cs="Arial"/>
          <w:b/>
          <w:color w:val="000000" w:themeColor="text1"/>
        </w:rPr>
        <w:t>(caso a algum desses itens não possa ser assegurado, tal fato deve estar claro e bem justificado).</w:t>
      </w:r>
      <w:r w:rsidRPr="007E0DBD">
        <w:rPr>
          <w:rFonts w:ascii="Arial" w:eastAsia="Arial" w:hAnsi="Arial" w:cs="Arial"/>
          <w:color w:val="000000" w:themeColor="text1"/>
        </w:rPr>
        <w:t xml:space="preserve"> </w:t>
      </w:r>
    </w:p>
    <w:p w14:paraId="6EFD7482" w14:textId="77777777" w:rsidR="007E0DBD" w:rsidRPr="007E0DBD" w:rsidRDefault="007E0DBD" w:rsidP="007E0DBD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007E0DBD">
        <w:rPr>
          <w:rFonts w:ascii="Arial" w:eastAsia="Arial" w:hAnsi="Arial" w:cs="Arial"/>
          <w:color w:val="000000" w:themeColor="text1"/>
        </w:rPr>
        <w:t xml:space="preserve">A sua participação bem como a de todas as partes envolvidas será voluntária, não havendo remuneração para tal. </w:t>
      </w:r>
    </w:p>
    <w:p w14:paraId="0C6B98D7" w14:textId="77777777" w:rsidR="007E0DBD" w:rsidRPr="007E0DBD" w:rsidRDefault="007E0DBD" w:rsidP="007E0DBD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007E0DBD">
        <w:rPr>
          <w:rFonts w:ascii="Arial" w:eastAsia="Arial" w:hAnsi="Arial" w:cs="Arial"/>
          <w:color w:val="000000" w:themeColor="text1"/>
        </w:rPr>
        <w:t xml:space="preserve">Qualquer gasto financeiro da sua parte será ressarcido pelo responsável pela pesquisa </w:t>
      </w:r>
      <w:r w:rsidRPr="007E0DBD">
        <w:rPr>
          <w:rFonts w:ascii="Arial" w:eastAsia="Arial" w:hAnsi="Arial" w:cs="Arial"/>
          <w:b/>
          <w:color w:val="000000" w:themeColor="text1"/>
        </w:rPr>
        <w:t>(caso não estejam previsto gastos, informar a fim de justificar que não está previsto ressarcimento).</w:t>
      </w:r>
      <w:r w:rsidRPr="007E0DBD">
        <w:rPr>
          <w:rFonts w:ascii="Arial" w:eastAsia="Arial" w:hAnsi="Arial" w:cs="Arial"/>
          <w:color w:val="000000" w:themeColor="text1"/>
        </w:rPr>
        <w:t xml:space="preserve"> Não está previsto indenização por sua participação, mas se você sofrer qualquer dano resultante da sua participação neste estudo, sendo ele imediato ou tardio, previsto ou não, você tem direito a assistência integral e gratuita, pelo tempo que for necessário, e também o direito de buscar indenização. Ao assinar este termo de consentimento, você não estará abrindo mão de nenhum direito legal, incluindo o direito de pedir indenização por danos e assistência completa por lesões resultantes de sua participação neste estudo.</w:t>
      </w:r>
    </w:p>
    <w:p w14:paraId="16D31C17" w14:textId="77777777" w:rsidR="007E0DBD" w:rsidRPr="007E0DBD" w:rsidRDefault="007E0DBD" w:rsidP="007E0DBD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007E0DBD">
        <w:rPr>
          <w:rFonts w:ascii="Arial" w:eastAsia="Arial" w:hAnsi="Arial" w:cs="Arial"/>
          <w:color w:val="000000" w:themeColor="text1"/>
        </w:rPr>
        <w:t>Após ser esclarecido (a) sobre as informações do projeto, se você aceitar em participar deste estudo, assine o consentimento de participação, que está em duas vias. Uma delas é sua e a outra é do pesquisador responsável. Em caso de recusa, você não será penalizado. Este consentimento possui mais de uma página, portanto, solicitamos sua assinatura (rubrica) em todas elas.</w:t>
      </w:r>
    </w:p>
    <w:p w14:paraId="3BE969BC" w14:textId="77777777" w:rsidR="007E0DBD" w:rsidRPr="007E0DBD" w:rsidRDefault="007E0DBD" w:rsidP="007E0DBD">
      <w:pPr>
        <w:spacing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007E0DBD">
        <w:rPr>
          <w:rFonts w:ascii="Arial" w:eastAsia="Arial" w:hAnsi="Arial" w:cs="Arial"/>
          <w:color w:val="000000" w:themeColor="text1"/>
        </w:rPr>
        <w:t>A qualquer momento, você poderá entrar em contato com o pesquisador principal, podendo tirar suas dúvidas sobre o projeto e sobre sua participação.</w:t>
      </w:r>
    </w:p>
    <w:p w14:paraId="048A20CD" w14:textId="77777777" w:rsidR="007E0DBD" w:rsidRPr="007E0DBD" w:rsidRDefault="007E0DBD" w:rsidP="007E0DBD">
      <w:pPr>
        <w:spacing w:line="360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7E0DBD">
        <w:rPr>
          <w:rFonts w:ascii="Arial" w:eastAsia="Arial" w:hAnsi="Arial" w:cs="Arial"/>
          <w:b/>
          <w:color w:val="000000" w:themeColor="text1"/>
        </w:rPr>
        <w:t xml:space="preserve">(Ao enviar este modelo ao CEP via Plataforma Brasil, é </w:t>
      </w:r>
      <w:r w:rsidRPr="007E0DBD">
        <w:rPr>
          <w:rFonts w:ascii="Arial" w:eastAsia="Arial" w:hAnsi="Arial" w:cs="Arial"/>
          <w:b/>
          <w:color w:val="000000" w:themeColor="text1"/>
          <w:u w:val="single"/>
        </w:rPr>
        <w:t>indispensável</w:t>
      </w:r>
      <w:r w:rsidRPr="007E0DBD">
        <w:rPr>
          <w:rFonts w:ascii="Arial" w:eastAsia="Arial" w:hAnsi="Arial" w:cs="Arial"/>
          <w:b/>
          <w:color w:val="000000" w:themeColor="text1"/>
        </w:rPr>
        <w:t xml:space="preserve"> que o campo abaixo esteja preenchido).</w:t>
      </w:r>
    </w:p>
    <w:p w14:paraId="4219013C" w14:textId="77777777" w:rsidR="007E0DBD" w:rsidRPr="007E0DBD" w:rsidRDefault="007E0DBD" w:rsidP="00281A0D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7E0DBD">
        <w:rPr>
          <w:rFonts w:ascii="Arial" w:eastAsia="Arial" w:hAnsi="Arial" w:cs="Arial"/>
          <w:color w:val="000000" w:themeColor="text1"/>
        </w:rPr>
        <w:t>Pesquisador Responsável____________________________________</w:t>
      </w:r>
      <w:r w:rsidR="00281A0D">
        <w:rPr>
          <w:rFonts w:ascii="Arial" w:eastAsia="Arial" w:hAnsi="Arial" w:cs="Arial"/>
          <w:color w:val="000000" w:themeColor="text1"/>
        </w:rPr>
        <w:t>__________________</w:t>
      </w:r>
      <w:r w:rsidRPr="007E0DBD">
        <w:rPr>
          <w:rFonts w:ascii="Arial" w:eastAsia="Arial" w:hAnsi="Arial" w:cs="Arial"/>
          <w:color w:val="000000" w:themeColor="text1"/>
        </w:rPr>
        <w:t xml:space="preserve"> </w:t>
      </w:r>
    </w:p>
    <w:p w14:paraId="54512D71" w14:textId="77777777" w:rsidR="007E0DBD" w:rsidRPr="007E0DBD" w:rsidRDefault="007E0DBD" w:rsidP="00281A0D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7E0DBD">
        <w:rPr>
          <w:rFonts w:ascii="Arial" w:eastAsia="Arial" w:hAnsi="Arial" w:cs="Arial"/>
          <w:color w:val="000000" w:themeColor="text1"/>
        </w:rPr>
        <w:t>Endereço_________________________________________________</w:t>
      </w:r>
      <w:r w:rsidR="00281A0D">
        <w:rPr>
          <w:rFonts w:ascii="Arial" w:eastAsia="Arial" w:hAnsi="Arial" w:cs="Arial"/>
          <w:color w:val="000000" w:themeColor="text1"/>
        </w:rPr>
        <w:t>__________________</w:t>
      </w:r>
    </w:p>
    <w:p w14:paraId="49492F4D" w14:textId="77777777" w:rsidR="007E0DBD" w:rsidRPr="007E0DBD" w:rsidRDefault="007E0DBD" w:rsidP="00281A0D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7E0DBD">
        <w:rPr>
          <w:rFonts w:ascii="Arial" w:eastAsia="Arial" w:hAnsi="Arial" w:cs="Arial"/>
          <w:color w:val="000000" w:themeColor="text1"/>
        </w:rPr>
        <w:t>Telefone _________________________________________________</w:t>
      </w:r>
      <w:r w:rsidR="00281A0D">
        <w:rPr>
          <w:rFonts w:ascii="Arial" w:eastAsia="Arial" w:hAnsi="Arial" w:cs="Arial"/>
          <w:color w:val="000000" w:themeColor="text1"/>
        </w:rPr>
        <w:t>__________________</w:t>
      </w:r>
    </w:p>
    <w:p w14:paraId="17A8825A" w14:textId="77777777" w:rsidR="007E0DBD" w:rsidRPr="007E0DBD" w:rsidRDefault="007E0DBD" w:rsidP="00281A0D">
      <w:pPr>
        <w:spacing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7E0DBD">
        <w:rPr>
          <w:rFonts w:ascii="Arial" w:eastAsia="Arial" w:hAnsi="Arial" w:cs="Arial"/>
          <w:color w:val="000000" w:themeColor="text1"/>
        </w:rPr>
        <w:t>Assinatura_________________________________________________</w:t>
      </w:r>
      <w:r w:rsidR="00281A0D">
        <w:rPr>
          <w:rFonts w:ascii="Arial" w:eastAsia="Arial" w:hAnsi="Arial" w:cs="Arial"/>
          <w:color w:val="000000" w:themeColor="text1"/>
        </w:rPr>
        <w:t>_________________</w:t>
      </w:r>
    </w:p>
    <w:p w14:paraId="369D8752" w14:textId="77777777" w:rsidR="007E0DBD" w:rsidRPr="007E0DBD" w:rsidRDefault="007E0DBD" w:rsidP="007E0DBD">
      <w:pPr>
        <w:ind w:firstLine="708"/>
        <w:jc w:val="center"/>
        <w:rPr>
          <w:rFonts w:ascii="Arial" w:eastAsia="Arial" w:hAnsi="Arial" w:cs="Arial"/>
          <w:color w:val="000000" w:themeColor="text1"/>
        </w:rPr>
      </w:pPr>
    </w:p>
    <w:p w14:paraId="545D1959" w14:textId="77777777" w:rsidR="007E0DBD" w:rsidRDefault="007E0DBD" w:rsidP="00281A0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48"/>
        <w:jc w:val="both"/>
        <w:rPr>
          <w:rFonts w:ascii="Arial" w:eastAsia="Arial" w:hAnsi="Arial" w:cs="Arial"/>
          <w:color w:val="000000"/>
        </w:rPr>
      </w:pPr>
    </w:p>
    <w:p w14:paraId="12A24CE4" w14:textId="77777777" w:rsidR="007E0DBD" w:rsidRDefault="007E0DBD" w:rsidP="007E0DB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48" w:firstLine="708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9E70118" wp14:editId="3E21DA46">
                <wp:simplePos x="0" y="0"/>
                <wp:positionH relativeFrom="margin">
                  <wp:posOffset>499110</wp:posOffset>
                </wp:positionH>
                <wp:positionV relativeFrom="paragraph">
                  <wp:posOffset>98425</wp:posOffset>
                </wp:positionV>
                <wp:extent cx="6251575" cy="1362075"/>
                <wp:effectExtent l="0" t="0" r="158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575" cy="1362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165743" w14:textId="77777777" w:rsidR="008B1DBA" w:rsidRPr="007E0DBD" w:rsidRDefault="008B1DBA" w:rsidP="007E0DB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Em caso de dúvida quanto à ética da pesquisa</w:t>
                            </w:r>
                            <w:r w:rsidRPr="007E0DB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, entre em contato com o Comitê de Ética em Pesquisa em Seres Humanos (CEP). </w:t>
                            </w:r>
                          </w:p>
                          <w:p w14:paraId="2E1E4DE1" w14:textId="77777777" w:rsidR="008B1DBA" w:rsidRPr="007E0DBD" w:rsidRDefault="008B1DBA" w:rsidP="007E0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9E6E7B" w14:textId="48DC065B" w:rsidR="008B1DBA" w:rsidRPr="007E0DBD" w:rsidRDefault="008B1DBA" w:rsidP="007E0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Avenida Assis Brasil</w:t>
                            </w:r>
                            <w:r w:rsidRPr="007E0DBD">
                              <w:rPr>
                                <w:rFonts w:ascii="Arial" w:hAnsi="Arial" w:cs="Arial"/>
                                <w:b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6F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– Bloco </w:t>
                            </w:r>
                            <w:r w:rsidR="008850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  <w:r w:rsidRPr="007E0D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– Bairro </w:t>
                            </w:r>
                            <w:r w:rsidR="00746359" w:rsidRPr="007E0D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Itapagé</w:t>
                            </w:r>
                          </w:p>
                          <w:p w14:paraId="680148EF" w14:textId="4EE72CB2" w:rsidR="008B1DBA" w:rsidRPr="00D4042C" w:rsidRDefault="008B1DBA" w:rsidP="007E0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4042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Frederico Westphalen/RS CEP: 98400-00</w:t>
                            </w:r>
                          </w:p>
                          <w:p w14:paraId="1457FA61" w14:textId="08306F8A" w:rsidR="008B1DBA" w:rsidRPr="007E0DBD" w:rsidRDefault="008B1DBA" w:rsidP="007E0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4042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Tel.: (55) 3744. </w:t>
                            </w:r>
                            <w:r w:rsidRPr="007E0D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9200  </w:t>
                            </w:r>
                            <w:r w:rsidR="008850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7E0D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amal</w:t>
                            </w:r>
                            <w:r w:rsidR="00502B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7E0D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306</w:t>
                            </w:r>
                          </w:p>
                          <w:p w14:paraId="0E2D10E4" w14:textId="376F9656" w:rsidR="008B1DBA" w:rsidRPr="007E0DBD" w:rsidRDefault="008B1DBA" w:rsidP="007E0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E0D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Coordenadora: Prof</w:t>
                            </w:r>
                            <w:r w:rsidR="001E0E0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ª. </w:t>
                            </w:r>
                            <w:r w:rsidR="008850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Marines Aires</w:t>
                            </w:r>
                          </w:p>
                          <w:p w14:paraId="71EDB066" w14:textId="77777777" w:rsidR="008B1DBA" w:rsidRPr="00D3532C" w:rsidRDefault="008B1DBA" w:rsidP="007E0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E0DB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9" w:history="1">
                              <w:r w:rsidR="00585BB4" w:rsidRPr="00E5120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cep@uri.edu.br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7011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39.3pt;margin-top:7.75pt;width:492.25pt;height:107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" fillcolor="window" strokecolor="windowText" strokeweight="2pt">
                <v:textbox>
                  <w:txbxContent>
                    <w:p w14:paraId="02165743" w14:textId="77777777" w:rsidR="008B1DBA" w:rsidRPr="007E0DBD" w:rsidRDefault="008B1DBA" w:rsidP="007E0DBD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Em caso de dúvida quanto à ética da pesquisa</w:t>
                      </w:r>
                      <w:r w:rsidRPr="007E0DB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, entre em contato com o Comitê de Ética em Pesquisa em Seres Humanos (CEP). </w:t>
                      </w:r>
                    </w:p>
                    <w:p w14:paraId="2E1E4DE1" w14:textId="77777777" w:rsidR="008B1DBA" w:rsidRPr="007E0DBD" w:rsidRDefault="008B1DBA" w:rsidP="007E0DB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B9E6E7B" w14:textId="48DC065B" w:rsidR="008B1DBA" w:rsidRPr="007E0DBD" w:rsidRDefault="008B1DBA" w:rsidP="007E0DB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Avenida Assis Brasil</w:t>
                      </w:r>
                      <w:r w:rsidRPr="007E0DBD">
                        <w:rPr>
                          <w:rFonts w:ascii="Arial" w:hAnsi="Arial" w:cs="Arial"/>
                          <w:b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206F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– Bloco </w:t>
                      </w:r>
                      <w:r w:rsidR="008850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  <w:r w:rsidRPr="007E0D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– Bairro </w:t>
                      </w:r>
                      <w:r w:rsidR="00746359" w:rsidRPr="007E0D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Itapagé</w:t>
                      </w:r>
                    </w:p>
                    <w:p w14:paraId="680148EF" w14:textId="4EE72CB2" w:rsidR="008B1DBA" w:rsidRPr="00D4042C" w:rsidRDefault="008B1DBA" w:rsidP="007E0DB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4042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Frederico Westphalen/RS CEP: 98400-00</w:t>
                      </w:r>
                    </w:p>
                    <w:p w14:paraId="1457FA61" w14:textId="08306F8A" w:rsidR="008B1DBA" w:rsidRPr="007E0DBD" w:rsidRDefault="008B1DBA" w:rsidP="007E0DB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4042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Tel.: (55) 3744. </w:t>
                      </w:r>
                      <w:r w:rsidRPr="007E0D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9200  </w:t>
                      </w:r>
                      <w:r w:rsidR="008850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</w:t>
                      </w:r>
                      <w:r w:rsidRPr="007E0D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amal</w:t>
                      </w:r>
                      <w:r w:rsidR="00502B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  <w:r w:rsidRPr="007E0D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306</w:t>
                      </w:r>
                    </w:p>
                    <w:p w14:paraId="0E2D10E4" w14:textId="376F9656" w:rsidR="008B1DBA" w:rsidRPr="007E0DBD" w:rsidRDefault="008B1DBA" w:rsidP="007E0DB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E0D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Coordenadora: Prof</w:t>
                      </w:r>
                      <w:r w:rsidR="001E0E0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ª. </w:t>
                      </w:r>
                      <w:r w:rsidR="0088502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Marines Aires</w:t>
                      </w:r>
                    </w:p>
                    <w:p w14:paraId="71EDB066" w14:textId="77777777" w:rsidR="008B1DBA" w:rsidRPr="00D3532C" w:rsidRDefault="008B1DBA" w:rsidP="007E0DB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E0DB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E-mail: </w:t>
                      </w:r>
                      <w:hyperlink r:id="rId10" w:history="1">
                        <w:r w:rsidR="00585BB4" w:rsidRPr="00E5120F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cep@uri.edu.br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6C8D55" w14:textId="77777777" w:rsidR="007E0DBD" w:rsidRDefault="007E0DBD" w:rsidP="007E0DB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48" w:firstLine="708"/>
        <w:jc w:val="both"/>
        <w:rPr>
          <w:rFonts w:ascii="Arial" w:eastAsia="Arial" w:hAnsi="Arial" w:cs="Arial"/>
          <w:color w:val="000000"/>
        </w:rPr>
      </w:pPr>
    </w:p>
    <w:p w14:paraId="1A76F329" w14:textId="77777777" w:rsidR="007E0DBD" w:rsidRDefault="007E0DBD" w:rsidP="007E0DB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48" w:firstLine="708"/>
        <w:jc w:val="both"/>
        <w:rPr>
          <w:rFonts w:ascii="Arial" w:eastAsia="Arial" w:hAnsi="Arial" w:cs="Arial"/>
          <w:color w:val="000000"/>
        </w:rPr>
      </w:pPr>
    </w:p>
    <w:p w14:paraId="605B3A58" w14:textId="77777777" w:rsidR="007E0DBD" w:rsidRDefault="007E0DBD" w:rsidP="007E0DB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48" w:firstLine="708"/>
        <w:jc w:val="both"/>
        <w:rPr>
          <w:rFonts w:ascii="Arial" w:eastAsia="Arial" w:hAnsi="Arial" w:cs="Arial"/>
          <w:color w:val="000000"/>
        </w:rPr>
      </w:pPr>
    </w:p>
    <w:p w14:paraId="26DA22A1" w14:textId="77777777" w:rsidR="007E0DBD" w:rsidRDefault="007E0DBD" w:rsidP="007E0DB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48" w:firstLine="708"/>
        <w:jc w:val="both"/>
        <w:rPr>
          <w:rFonts w:ascii="Arial" w:eastAsia="Arial" w:hAnsi="Arial" w:cs="Arial"/>
          <w:color w:val="000000"/>
        </w:rPr>
      </w:pPr>
    </w:p>
    <w:p w14:paraId="196F3A1B" w14:textId="77777777" w:rsidR="007E0DBD" w:rsidRDefault="007E0DBD" w:rsidP="007E0DB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B14D973" w14:textId="77777777" w:rsidR="0064296E" w:rsidRDefault="0064296E"/>
    <w:sectPr w:rsidR="0064296E" w:rsidSect="00725C60">
      <w:headerReference w:type="default" r:id="rId11"/>
      <w:footerReference w:type="default" r:id="rId12"/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1B5E" w14:textId="77777777" w:rsidR="00725C60" w:rsidRDefault="00725C60" w:rsidP="007E0DBD">
      <w:r>
        <w:separator/>
      </w:r>
    </w:p>
  </w:endnote>
  <w:endnote w:type="continuationSeparator" w:id="0">
    <w:p w14:paraId="51BFA57A" w14:textId="77777777" w:rsidR="00725C60" w:rsidRDefault="00725C60" w:rsidP="007E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8822" w14:textId="77777777" w:rsidR="008B1DBA" w:rsidRDefault="008B1DBA">
    <w:pPr>
      <w:pBdr>
        <w:top w:val="nil"/>
        <w:left w:val="nil"/>
        <w:bottom w:val="nil"/>
        <w:right w:val="nil"/>
        <w:between w:val="nil"/>
      </w:pBdr>
      <w:tabs>
        <w:tab w:val="left" w:pos="8364"/>
        <w:tab w:val="left" w:pos="8504"/>
        <w:tab w:val="right" w:pos="8647"/>
      </w:tabs>
      <w:jc w:val="right"/>
      <w:rPr>
        <w:color w:val="000000"/>
      </w:rPr>
    </w:pPr>
    <w:r>
      <w:rPr>
        <w:color w:val="000000"/>
      </w:rPr>
      <w:t xml:space="preserve">     </w:t>
    </w:r>
  </w:p>
  <w:p w14:paraId="6B3D48CE" w14:textId="77777777" w:rsidR="008B1DBA" w:rsidRDefault="008B1D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DF2EF" w14:textId="77777777" w:rsidR="00725C60" w:rsidRDefault="00725C60" w:rsidP="007E0DBD">
      <w:r>
        <w:separator/>
      </w:r>
    </w:p>
  </w:footnote>
  <w:footnote w:type="continuationSeparator" w:id="0">
    <w:p w14:paraId="7BED1BBB" w14:textId="77777777" w:rsidR="00725C60" w:rsidRDefault="00725C60" w:rsidP="007E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A11C" w14:textId="77777777" w:rsidR="008B1DBA" w:rsidRDefault="008B1D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78B802B" w14:textId="77777777" w:rsidR="008B1DBA" w:rsidRDefault="008B1D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B78"/>
    <w:multiLevelType w:val="multilevel"/>
    <w:tmpl w:val="4754B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5094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DBD"/>
    <w:rsid w:val="00121C2D"/>
    <w:rsid w:val="0016545D"/>
    <w:rsid w:val="001E0E0E"/>
    <w:rsid w:val="00206FBB"/>
    <w:rsid w:val="00281A0D"/>
    <w:rsid w:val="00327B62"/>
    <w:rsid w:val="00364C6E"/>
    <w:rsid w:val="004C1926"/>
    <w:rsid w:val="00502BE1"/>
    <w:rsid w:val="00585BB4"/>
    <w:rsid w:val="005F3901"/>
    <w:rsid w:val="0064296E"/>
    <w:rsid w:val="00725C60"/>
    <w:rsid w:val="00746359"/>
    <w:rsid w:val="007C7232"/>
    <w:rsid w:val="007E0DBD"/>
    <w:rsid w:val="007F72D4"/>
    <w:rsid w:val="00885021"/>
    <w:rsid w:val="00893A74"/>
    <w:rsid w:val="008B1DBA"/>
    <w:rsid w:val="008C0CCC"/>
    <w:rsid w:val="00D4042C"/>
    <w:rsid w:val="00DC6170"/>
    <w:rsid w:val="00D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607E"/>
  <w15:docId w15:val="{B49F2564-98CC-406E-AF5C-D3442159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E0D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D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DB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E0D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0D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0D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0DB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elho.saude.gov.br/resolucoes/2017/Reso56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vsms.saude.gov.br/bvs/saudelegis/cns/2013/res0466_12_12_2012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ep@uri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p@uri.edu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MARIA B. GROTTO</dc:creator>
  <cp:lastModifiedBy>User</cp:lastModifiedBy>
  <cp:revision>10</cp:revision>
  <dcterms:created xsi:type="dcterms:W3CDTF">2018-08-15T14:40:00Z</dcterms:created>
  <dcterms:modified xsi:type="dcterms:W3CDTF">2024-04-03T18:18:00Z</dcterms:modified>
</cp:coreProperties>
</file>